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F259E" w14:textId="351C4C67" w:rsidR="0020481F" w:rsidRPr="00C5680F" w:rsidRDefault="003A06B0" w:rsidP="0D9A254E">
      <w:pPr>
        <w:rPr>
          <w:rFonts w:ascii="Segoe UI" w:hAnsi="Segoe UI" w:cs="Segoe UI"/>
          <w:color w:val="212529"/>
        </w:rPr>
      </w:pPr>
      <w:r>
        <w:rPr>
          <w:rFonts w:ascii="Segoe UI" w:hAnsi="Segoe UI" w:cs="Segoe UI"/>
          <w:color w:val="212529"/>
        </w:rPr>
        <w:t xml:space="preserve">All Star Quality Labor, LLC is seeking </w:t>
      </w:r>
      <w:r w:rsidR="004F153D">
        <w:rPr>
          <w:rFonts w:ascii="Segoe UI" w:hAnsi="Segoe UI" w:cs="Segoe UI"/>
          <w:color w:val="212529"/>
        </w:rPr>
        <w:t>60</w:t>
      </w:r>
      <w:r>
        <w:rPr>
          <w:rFonts w:ascii="Segoe UI" w:hAnsi="Segoe UI" w:cs="Segoe UI"/>
          <w:color w:val="212529"/>
        </w:rPr>
        <w:t xml:space="preserve"> temporary, full-time </w:t>
      </w:r>
      <w:r w:rsidR="0042542F">
        <w:rPr>
          <w:rFonts w:ascii="Segoe UI" w:hAnsi="Segoe UI" w:cs="Segoe UI"/>
          <w:color w:val="212529"/>
        </w:rPr>
        <w:t>housekeepers</w:t>
      </w:r>
      <w:r>
        <w:rPr>
          <w:rFonts w:ascii="Segoe UI" w:hAnsi="Segoe UI" w:cs="Segoe UI"/>
          <w:color w:val="212529"/>
        </w:rPr>
        <w:t xml:space="preserve"> to work at </w:t>
      </w:r>
      <w:r w:rsidR="00B213AC">
        <w:rPr>
          <w:rFonts w:ascii="Segoe UI" w:hAnsi="Segoe UI" w:cs="Segoe UI"/>
          <w:color w:val="212529"/>
        </w:rPr>
        <w:t>480 McLaws Circle, Williamsburg, VA 23185</w:t>
      </w:r>
      <w:r>
        <w:rPr>
          <w:rFonts w:ascii="Segoe UI" w:hAnsi="Segoe UI" w:cs="Segoe UI"/>
          <w:color w:val="212529"/>
        </w:rPr>
        <w:t xml:space="preserve"> </w:t>
      </w:r>
      <w:r w:rsidR="004F153D">
        <w:rPr>
          <w:rFonts w:ascii="Segoe UI" w:hAnsi="Segoe UI" w:cs="Segoe UI"/>
          <w:color w:val="212529"/>
        </w:rPr>
        <w:t>and in the Virginia Beach-Norfolk-Newport News, VA-NC Metropolitan Statistical Area</w:t>
      </w:r>
      <w:r w:rsidR="00E82FA6">
        <w:rPr>
          <w:rFonts w:ascii="Segoe UI" w:hAnsi="Segoe UI" w:cs="Segoe UI"/>
          <w:color w:val="212529"/>
        </w:rPr>
        <w:t xml:space="preserve"> </w:t>
      </w:r>
      <w:r>
        <w:rPr>
          <w:rFonts w:ascii="Segoe UI" w:hAnsi="Segoe UI" w:cs="Segoe UI"/>
          <w:color w:val="212529"/>
        </w:rPr>
        <w:t xml:space="preserve">from April </w:t>
      </w:r>
      <w:r w:rsidR="00F126B8">
        <w:rPr>
          <w:rFonts w:ascii="Segoe UI" w:hAnsi="Segoe UI" w:cs="Segoe UI"/>
          <w:color w:val="212529"/>
        </w:rPr>
        <w:t>0</w:t>
      </w:r>
      <w:r>
        <w:rPr>
          <w:rFonts w:ascii="Segoe UI" w:hAnsi="Segoe UI" w:cs="Segoe UI"/>
          <w:color w:val="212529"/>
        </w:rPr>
        <w:t>1, 202</w:t>
      </w:r>
      <w:r w:rsidR="001359B7">
        <w:rPr>
          <w:rFonts w:ascii="Segoe UI" w:hAnsi="Segoe UI" w:cs="Segoe UI"/>
          <w:color w:val="212529"/>
        </w:rPr>
        <w:t>4</w:t>
      </w:r>
      <w:r>
        <w:rPr>
          <w:rFonts w:ascii="Segoe UI" w:hAnsi="Segoe UI" w:cs="Segoe UI"/>
          <w:color w:val="212529"/>
        </w:rPr>
        <w:t xml:space="preserve">, to </w:t>
      </w:r>
      <w:r w:rsidR="00B213AC">
        <w:rPr>
          <w:rFonts w:ascii="Segoe UI" w:hAnsi="Segoe UI" w:cs="Segoe UI"/>
          <w:color w:val="212529"/>
        </w:rPr>
        <w:t>Decembe</w:t>
      </w:r>
      <w:r w:rsidR="001359B7">
        <w:rPr>
          <w:rFonts w:ascii="Segoe UI" w:hAnsi="Segoe UI" w:cs="Segoe UI"/>
          <w:color w:val="212529"/>
        </w:rPr>
        <w:t>r</w:t>
      </w:r>
      <w:r>
        <w:rPr>
          <w:rFonts w:ascii="Segoe UI" w:hAnsi="Segoe UI" w:cs="Segoe UI"/>
          <w:color w:val="212529"/>
        </w:rPr>
        <w:t xml:space="preserve"> </w:t>
      </w:r>
      <w:r w:rsidR="001359B7">
        <w:rPr>
          <w:rFonts w:ascii="Segoe UI" w:hAnsi="Segoe UI" w:cs="Segoe UI"/>
          <w:color w:val="212529"/>
        </w:rPr>
        <w:t>01</w:t>
      </w:r>
      <w:r>
        <w:rPr>
          <w:rFonts w:ascii="Segoe UI" w:hAnsi="Segoe UI" w:cs="Segoe UI"/>
          <w:color w:val="212529"/>
        </w:rPr>
        <w:t>, 202</w:t>
      </w:r>
      <w:r w:rsidR="001359B7">
        <w:rPr>
          <w:rFonts w:ascii="Segoe UI" w:hAnsi="Segoe UI" w:cs="Segoe UI"/>
          <w:color w:val="212529"/>
        </w:rPr>
        <w:t>5</w:t>
      </w:r>
      <w:r>
        <w:rPr>
          <w:rFonts w:ascii="Segoe UI" w:hAnsi="Segoe UI" w:cs="Segoe UI"/>
          <w:color w:val="212529"/>
        </w:rPr>
        <w:t xml:space="preserve">, for </w:t>
      </w:r>
      <w:r w:rsidRPr="0D9A254E">
        <w:rPr>
          <w:rFonts w:ascii="Segoe UI" w:hAnsi="Segoe UI" w:cs="Segoe UI"/>
          <w:color w:val="212529"/>
        </w:rPr>
        <w:t>$</w:t>
      </w:r>
      <w:r w:rsidR="7D688C6C" w:rsidRPr="0D9A254E">
        <w:rPr>
          <w:rFonts w:ascii="Segoe UI" w:hAnsi="Segoe UI" w:cs="Segoe UI"/>
          <w:color w:val="212529"/>
        </w:rPr>
        <w:t>15.08</w:t>
      </w:r>
      <w:r>
        <w:rPr>
          <w:rFonts w:ascii="Segoe UI" w:hAnsi="Segoe UI" w:cs="Segoe UI"/>
          <w:color w:val="212529"/>
        </w:rPr>
        <w:t>/hour. Applicants may be offered higher than the advertised wage rate due to experience or merit.</w:t>
      </w:r>
      <w:r>
        <w:rPr>
          <w:rFonts w:ascii="Segoe UI" w:hAnsi="Segoe UI" w:cs="Segoe UI"/>
          <w:color w:val="212529"/>
        </w:rPr>
        <w:br/>
      </w:r>
      <w:r>
        <w:rPr>
          <w:rFonts w:ascii="Segoe UI" w:hAnsi="Segoe UI" w:cs="Segoe UI"/>
          <w:color w:val="212529"/>
        </w:rPr>
        <w:br/>
        <w:t>Duties include: </w:t>
      </w:r>
      <w:r w:rsidR="00B213AC" w:rsidRPr="00B213AC">
        <w:rPr>
          <w:rFonts w:ascii="Segoe UI" w:hAnsi="Segoe UI" w:cs="Segoe UI"/>
          <w:color w:val="212529"/>
        </w:rPr>
        <w:t>Keep storage areas and carts well-stocked, clean, and tidy. Carry linens, towels, toilet items, and cleaning supplies, using wheeled carts.</w:t>
      </w:r>
      <w:r w:rsidR="00B213AC">
        <w:rPr>
          <w:rFonts w:ascii="Segoe UI" w:hAnsi="Segoe UI" w:cs="Segoe UI"/>
          <w:color w:val="212529"/>
        </w:rPr>
        <w:t xml:space="preserve"> </w:t>
      </w:r>
      <w:r w:rsidR="00B213AC" w:rsidRPr="00B213AC">
        <w:rPr>
          <w:rFonts w:ascii="Segoe UI" w:hAnsi="Segoe UI" w:cs="Segoe UI"/>
          <w:color w:val="212529"/>
        </w:rPr>
        <w:t>Clean rooms, hallways, lobbies, lounges, restrooms, corridors, elevators, stairways, locker rooms, and other work areas so that health standards are met. Empty wastebaskets, empty and</w:t>
      </w:r>
      <w:r w:rsidR="00B213AC">
        <w:rPr>
          <w:rFonts w:ascii="Segoe UI" w:hAnsi="Segoe UI" w:cs="Segoe UI"/>
          <w:color w:val="212529"/>
        </w:rPr>
        <w:t xml:space="preserve"> </w:t>
      </w:r>
      <w:r w:rsidR="00B213AC" w:rsidRPr="00B213AC">
        <w:rPr>
          <w:rFonts w:ascii="Segoe UI" w:hAnsi="Segoe UI" w:cs="Segoe UI"/>
          <w:color w:val="212529"/>
        </w:rPr>
        <w:t>clean ashtrays, and transport other trash and waste to disposal areas. Sweep, scrub, wax, or polish floors, using brooms, mops, or powered scrubbing and waxing machines. Replenish</w:t>
      </w:r>
      <w:r w:rsidR="00B213AC">
        <w:rPr>
          <w:rFonts w:ascii="Segoe UI" w:hAnsi="Segoe UI" w:cs="Segoe UI"/>
          <w:color w:val="212529"/>
        </w:rPr>
        <w:t xml:space="preserve"> </w:t>
      </w:r>
      <w:r w:rsidR="00B213AC" w:rsidRPr="00B213AC">
        <w:rPr>
          <w:rFonts w:ascii="Segoe UI" w:hAnsi="Segoe UI" w:cs="Segoe UI"/>
          <w:color w:val="212529"/>
        </w:rPr>
        <w:t>supplies, such as drinking glasses, linens, writing supplies, and bathroom items. Clean rugs, carpets, upholstered furniture, and draperies, using vacuum cleaners and shampooers. Wash</w:t>
      </w:r>
      <w:r w:rsidR="00B213AC">
        <w:rPr>
          <w:rFonts w:ascii="Segoe UI" w:hAnsi="Segoe UI" w:cs="Segoe UI"/>
          <w:color w:val="212529"/>
        </w:rPr>
        <w:t xml:space="preserve"> </w:t>
      </w:r>
      <w:r w:rsidR="00B213AC" w:rsidRPr="00B213AC">
        <w:rPr>
          <w:rFonts w:ascii="Segoe UI" w:hAnsi="Segoe UI" w:cs="Segoe UI"/>
          <w:color w:val="212529"/>
        </w:rPr>
        <w:t>windows, walls, ceilings, and woodwork, waxing and polishing as necessary. Dust and polish furniture and equipment. Disinfect equipment and supplies, using germicides or steam operated sterilizers. Observe precautions required to protect hotel and guest property and report damage, theft, and found articles to supervisors. Sort, count, and mark clean linens and</w:t>
      </w:r>
      <w:r w:rsidR="00B213AC">
        <w:rPr>
          <w:rFonts w:ascii="Segoe UI" w:hAnsi="Segoe UI" w:cs="Segoe UI"/>
          <w:color w:val="212529"/>
        </w:rPr>
        <w:t xml:space="preserve"> </w:t>
      </w:r>
      <w:r w:rsidR="00B213AC" w:rsidRPr="00B213AC">
        <w:rPr>
          <w:rFonts w:ascii="Segoe UI" w:hAnsi="Segoe UI" w:cs="Segoe UI"/>
          <w:color w:val="212529"/>
        </w:rPr>
        <w:t>store them in linen closets. Sort clothing and other articles, load washing machines, and iron and fold dried items. Move and arrange furniture and turn mattresses. Replace light bulbs.</w:t>
      </w:r>
      <w:r w:rsidR="00B213AC">
        <w:rPr>
          <w:rFonts w:ascii="Segoe UI" w:hAnsi="Segoe UI" w:cs="Segoe UI"/>
          <w:color w:val="212529"/>
        </w:rPr>
        <w:t xml:space="preserve"> </w:t>
      </w:r>
      <w:r w:rsidR="00B213AC" w:rsidRPr="00B213AC">
        <w:rPr>
          <w:rFonts w:ascii="Segoe UI" w:hAnsi="Segoe UI" w:cs="Segoe UI"/>
          <w:color w:val="212529"/>
        </w:rPr>
        <w:t>Deliver television sets, ironing boards, baby cribs, and rollaway beds to guests' rooms. Hang draperies and dust window blinds. Request repair services and wait for repair workers to</w:t>
      </w:r>
      <w:r w:rsidR="00B213AC">
        <w:rPr>
          <w:rFonts w:ascii="Segoe UI" w:hAnsi="Segoe UI" w:cs="Segoe UI"/>
          <w:color w:val="212529"/>
        </w:rPr>
        <w:t xml:space="preserve"> </w:t>
      </w:r>
      <w:r w:rsidR="00B213AC" w:rsidRPr="00B213AC">
        <w:rPr>
          <w:rFonts w:ascii="Segoe UI" w:hAnsi="Segoe UI" w:cs="Segoe UI"/>
          <w:color w:val="212529"/>
        </w:rPr>
        <w:t>arrive. Prepare rooms for meetings and arrange decorations, media equipment, and furniture for social or business functions. Polish silver accessories and metalwork, such as fixtures and</w:t>
      </w:r>
      <w:r w:rsidR="00B213AC">
        <w:rPr>
          <w:rFonts w:ascii="Segoe UI" w:hAnsi="Segoe UI" w:cs="Segoe UI"/>
          <w:color w:val="212529"/>
        </w:rPr>
        <w:t xml:space="preserve"> </w:t>
      </w:r>
      <w:r w:rsidR="00B213AC" w:rsidRPr="00B213AC">
        <w:rPr>
          <w:rFonts w:ascii="Segoe UI" w:hAnsi="Segoe UI" w:cs="Segoe UI"/>
          <w:color w:val="212529"/>
        </w:rPr>
        <w:t>fittings.</w:t>
      </w:r>
      <w:r w:rsidR="1066816C" w:rsidRPr="00B213AC">
        <w:rPr>
          <w:rFonts w:ascii="Segoe UI" w:hAnsi="Segoe UI" w:cs="Segoe UI"/>
          <w:color w:val="212529"/>
        </w:rPr>
        <w:t xml:space="preserve"> </w:t>
      </w:r>
      <w:r w:rsidR="00B213AC" w:rsidRPr="00B213AC">
        <w:rPr>
          <w:rFonts w:ascii="Segoe UI" w:hAnsi="Segoe UI" w:cs="Segoe UI"/>
          <w:color w:val="212529"/>
        </w:rPr>
        <w:cr/>
      </w:r>
    </w:p>
    <w:p w14:paraId="6A8C659D" w14:textId="514FB38E" w:rsidR="0020481F" w:rsidRPr="00C5680F" w:rsidRDefault="003A06B0" w:rsidP="0D9A254E">
      <w:pPr>
        <w:rPr>
          <w:rFonts w:ascii="Segoe UI" w:hAnsi="Segoe UI" w:cs="Segoe UI"/>
          <w:color w:val="212529"/>
        </w:rPr>
      </w:pPr>
      <w:r>
        <w:rPr>
          <w:rFonts w:ascii="Segoe UI" w:hAnsi="Segoe UI" w:cs="Segoe UI"/>
          <w:color w:val="212529"/>
        </w:rPr>
        <w:t xml:space="preserve">40 hours per week. Workdays are Monday through Sunday, </w:t>
      </w:r>
      <w:r w:rsidR="00B213AC">
        <w:rPr>
          <w:rFonts w:ascii="Segoe UI" w:hAnsi="Segoe UI" w:cs="Segoe UI"/>
          <w:color w:val="212529"/>
        </w:rPr>
        <w:t>8</w:t>
      </w:r>
      <w:r>
        <w:rPr>
          <w:rFonts w:ascii="Segoe UI" w:hAnsi="Segoe UI" w:cs="Segoe UI"/>
          <w:color w:val="212529"/>
        </w:rPr>
        <w:t>AM-</w:t>
      </w:r>
      <w:r w:rsidR="00B213AC">
        <w:rPr>
          <w:rFonts w:ascii="Segoe UI" w:hAnsi="Segoe UI" w:cs="Segoe UI"/>
          <w:color w:val="212529"/>
        </w:rPr>
        <w:t>5</w:t>
      </w:r>
      <w:r>
        <w:rPr>
          <w:rFonts w:ascii="Segoe UI" w:hAnsi="Segoe UI" w:cs="Segoe UI"/>
          <w:color w:val="212529"/>
        </w:rPr>
        <w:t xml:space="preserve">PM. </w:t>
      </w:r>
      <w:r w:rsidR="00324D87" w:rsidRPr="00324D87">
        <w:rPr>
          <w:rFonts w:ascii="Segoe UI" w:hAnsi="Segoe UI" w:cs="Segoe UI"/>
          <w:color w:val="212529"/>
        </w:rPr>
        <w:t>Workers will be assigned t</w:t>
      </w:r>
      <w:r w:rsidR="0042542F">
        <w:rPr>
          <w:rFonts w:ascii="Segoe UI" w:hAnsi="Segoe UI" w:cs="Segoe UI"/>
          <w:color w:val="212529"/>
        </w:rPr>
        <w:t>w</w:t>
      </w:r>
      <w:r w:rsidR="00324D87" w:rsidRPr="00324D87">
        <w:rPr>
          <w:rFonts w:ascii="Segoe UI" w:hAnsi="Segoe UI" w:cs="Segoe UI"/>
          <w:color w:val="212529"/>
        </w:rPr>
        <w:t xml:space="preserve">o rotating days off per week. </w:t>
      </w:r>
      <w:r>
        <w:rPr>
          <w:rFonts w:ascii="Segoe UI" w:hAnsi="Segoe UI" w:cs="Segoe UI"/>
          <w:color w:val="212529"/>
        </w:rPr>
        <w:t>The employer will use a single workweek as its standard for computing wages due and pay bi-weekly by check or direct deposit, if authorized by employee. The employer will make all deductions from the worker's paycheck as required by law. Any advances will be deducted with the consent of the employee. The employer will offer optional housing to employees living outside the regular commuting distance. If the worker elects to use the housing, the employer will deduct $250.00 from each bi-weekly paycheck for rent and utilities.</w:t>
      </w:r>
      <w:r w:rsidR="563CDB5A">
        <w:rPr>
          <w:rFonts w:ascii="Segoe UI" w:hAnsi="Segoe UI" w:cs="Segoe UI"/>
          <w:color w:val="212529"/>
        </w:rPr>
        <w:t xml:space="preserve"> </w:t>
      </w:r>
      <w:r>
        <w:rPr>
          <w:rFonts w:ascii="Segoe UI" w:hAnsi="Segoe UI" w:cs="Segoe UI"/>
          <w:color w:val="212529"/>
        </w:rPr>
        <w:t>The worker will be reimbursed for transportation and subsistence from the place from which the worker has come to work for the employer, whether in the U.S. or abroad, to the place of employment, in the first workweek at a rate of a minimum of $15.</w:t>
      </w:r>
      <w:r w:rsidR="001359B7">
        <w:rPr>
          <w:rFonts w:ascii="Segoe UI" w:hAnsi="Segoe UI" w:cs="Segoe UI"/>
          <w:color w:val="212529"/>
        </w:rPr>
        <w:t>88</w:t>
      </w:r>
      <w:r>
        <w:rPr>
          <w:rFonts w:ascii="Segoe UI" w:hAnsi="Segoe UI" w:cs="Segoe UI"/>
          <w:color w:val="212529"/>
        </w:rPr>
        <w:t xml:space="preserve"> per day to a maximum of $59.00 per day with documentation of actual expenses. The employer will provide or pay for the worker's cost of return transportation and daily subsistence from the place of employment to the place from which the worker, disregarding intervening employment, departed to work for the employer, if the worker completes the certified period of employment or is dismissed before </w:t>
      </w:r>
      <w:r w:rsidR="00EC276D">
        <w:rPr>
          <w:rFonts w:ascii="Segoe UI" w:hAnsi="Segoe UI" w:cs="Segoe UI"/>
          <w:color w:val="212529"/>
        </w:rPr>
        <w:t>12</w:t>
      </w:r>
      <w:r w:rsidR="001359B7">
        <w:rPr>
          <w:rFonts w:ascii="Segoe UI" w:hAnsi="Segoe UI" w:cs="Segoe UI"/>
          <w:color w:val="212529"/>
        </w:rPr>
        <w:t>/01/2025</w:t>
      </w:r>
      <w:r>
        <w:rPr>
          <w:rFonts w:ascii="Segoe UI" w:hAnsi="Segoe UI" w:cs="Segoe UI"/>
          <w:color w:val="212529"/>
        </w:rPr>
        <w:t xml:space="preserve">. The employer will reimburse the H-2B worker in the first workweek for all visa, visa processing, border crossing, and other related fees, including those mandated by the </w:t>
      </w:r>
      <w:r>
        <w:rPr>
          <w:rFonts w:ascii="Segoe UI" w:hAnsi="Segoe UI" w:cs="Segoe UI"/>
          <w:color w:val="212529"/>
        </w:rPr>
        <w:lastRenderedPageBreak/>
        <w:t>government, incurred by the H-2B worker (but need not include passport expenses or other charges primarily for the benefit of the worker).</w:t>
      </w:r>
      <w:r>
        <w:rPr>
          <w:rFonts w:ascii="Segoe UI" w:hAnsi="Segoe UI" w:cs="Segoe UI"/>
          <w:color w:val="212529"/>
        </w:rPr>
        <w:br/>
      </w:r>
      <w:r>
        <w:rPr>
          <w:rFonts w:ascii="Segoe UI" w:hAnsi="Segoe UI" w:cs="Segoe UI"/>
          <w:color w:val="212529"/>
        </w:rPr>
        <w:br/>
        <w:t>The employer will provide transportation to and from the worksite daily. The employer will provide to the worker, without charge or deposit charge, all tools, supplies, and equipment required to perform the duties assigned.</w:t>
      </w:r>
      <w:r>
        <w:rPr>
          <w:rFonts w:ascii="Segoe UI" w:hAnsi="Segoe UI" w:cs="Segoe UI"/>
          <w:color w:val="212529"/>
        </w:rPr>
        <w:br/>
      </w:r>
      <w:r>
        <w:rPr>
          <w:rFonts w:ascii="Segoe UI" w:hAnsi="Segoe UI" w:cs="Segoe UI"/>
          <w:color w:val="212529"/>
        </w:rPr>
        <w:br/>
      </w:r>
      <w:r w:rsidRPr="00E77DAE">
        <w:rPr>
          <w:rFonts w:ascii="Segoe UI" w:hAnsi="Segoe UI" w:cs="Segoe UI"/>
          <w:color w:val="212529"/>
        </w:rPr>
        <w:t xml:space="preserve">The employer may be contacted at 251-970-0323 or via email at kmarlon5555@gmail.com. To apply, contact the nearest office of the state workforce agency, the </w:t>
      </w:r>
      <w:r w:rsidR="00EC276D" w:rsidRPr="00EC276D">
        <w:rPr>
          <w:rFonts w:ascii="Segoe UI" w:hAnsi="Segoe UI" w:cs="Segoe UI"/>
          <w:color w:val="212529"/>
        </w:rPr>
        <w:t>Virginia Works</w:t>
      </w:r>
      <w:r w:rsidR="00EC276D">
        <w:rPr>
          <w:rFonts w:ascii="Segoe UI" w:hAnsi="Segoe UI" w:cs="Segoe UI"/>
          <w:color w:val="212529"/>
        </w:rPr>
        <w:t xml:space="preserve">, </w:t>
      </w:r>
      <w:r w:rsidR="00EC276D" w:rsidRPr="00EC276D">
        <w:rPr>
          <w:rFonts w:ascii="Segoe UI" w:hAnsi="Segoe UI" w:cs="Segoe UI"/>
          <w:color w:val="212529"/>
        </w:rPr>
        <w:t>6606 W. Broad Street</w:t>
      </w:r>
      <w:r w:rsidR="00EC276D">
        <w:rPr>
          <w:rFonts w:ascii="Segoe UI" w:hAnsi="Segoe UI" w:cs="Segoe UI"/>
          <w:color w:val="212529"/>
        </w:rPr>
        <w:t xml:space="preserve">, </w:t>
      </w:r>
      <w:r w:rsidR="00EC276D" w:rsidRPr="00EC276D">
        <w:rPr>
          <w:rFonts w:ascii="Segoe UI" w:hAnsi="Segoe UI" w:cs="Segoe UI"/>
          <w:color w:val="212529"/>
        </w:rPr>
        <w:t>Richmond, VA 23230</w:t>
      </w:r>
      <w:r w:rsidR="00EC276D">
        <w:rPr>
          <w:rFonts w:ascii="Segoe UI" w:hAnsi="Segoe UI" w:cs="Segoe UI"/>
          <w:color w:val="212529"/>
        </w:rPr>
        <w:t xml:space="preserve"> </w:t>
      </w:r>
      <w:r w:rsidRPr="00E77DAE">
        <w:rPr>
          <w:rFonts w:ascii="Segoe UI" w:hAnsi="Segoe UI" w:cs="Segoe UI"/>
          <w:color w:val="212529"/>
        </w:rPr>
        <w:t xml:space="preserve">or via phone at </w:t>
      </w:r>
      <w:r w:rsidR="00EC276D" w:rsidRPr="00EC276D">
        <w:rPr>
          <w:rFonts w:ascii="Segoe UI" w:hAnsi="Segoe UI" w:cs="Segoe UI"/>
          <w:color w:val="212529"/>
        </w:rPr>
        <w:t>540-621-1007</w:t>
      </w:r>
      <w:r w:rsidR="00EC276D">
        <w:rPr>
          <w:rFonts w:ascii="Segoe UI" w:hAnsi="Segoe UI" w:cs="Segoe UI"/>
          <w:color w:val="212529"/>
        </w:rPr>
        <w:t>.</w:t>
      </w:r>
    </w:p>
    <w:sectPr w:rsidR="0020481F" w:rsidRPr="00C56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B0"/>
    <w:rsid w:val="000278C6"/>
    <w:rsid w:val="001359B7"/>
    <w:rsid w:val="0020481F"/>
    <w:rsid w:val="00324D87"/>
    <w:rsid w:val="003A06B0"/>
    <w:rsid w:val="0042542F"/>
    <w:rsid w:val="004D7022"/>
    <w:rsid w:val="004F153D"/>
    <w:rsid w:val="005822AD"/>
    <w:rsid w:val="007A2138"/>
    <w:rsid w:val="008901F1"/>
    <w:rsid w:val="008E26DF"/>
    <w:rsid w:val="00AE184D"/>
    <w:rsid w:val="00B213AC"/>
    <w:rsid w:val="00C5680F"/>
    <w:rsid w:val="00C80105"/>
    <w:rsid w:val="00DA3A6A"/>
    <w:rsid w:val="00E77DAE"/>
    <w:rsid w:val="00E82FA6"/>
    <w:rsid w:val="00EC276D"/>
    <w:rsid w:val="00F126B8"/>
    <w:rsid w:val="0D9A254E"/>
    <w:rsid w:val="1066816C"/>
    <w:rsid w:val="563CDB5A"/>
    <w:rsid w:val="7D688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2A0D"/>
  <w15:chartTrackingRefBased/>
  <w15:docId w15:val="{983A0DA9-8D1E-44F5-8345-31E09332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Floyd Nielsen</dc:creator>
  <cp:keywords/>
  <dc:description/>
  <cp:lastModifiedBy>Trisha Floyd Nielsen</cp:lastModifiedBy>
  <cp:revision>2</cp:revision>
  <dcterms:created xsi:type="dcterms:W3CDTF">2025-04-11T14:37:00Z</dcterms:created>
  <dcterms:modified xsi:type="dcterms:W3CDTF">2025-04-11T14:37:00Z</dcterms:modified>
</cp:coreProperties>
</file>